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52" w:rsidRDefault="00332852" w:rsidP="00332852">
      <w:pPr>
        <w:spacing w:after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DRUK NR 91                                                                                   PROJEKT</w:t>
      </w:r>
    </w:p>
    <w:p w:rsidR="0029610E" w:rsidRPr="00004F29" w:rsidRDefault="0029610E" w:rsidP="0029610E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004F29">
        <w:rPr>
          <w:rFonts w:ascii="Times New Roman" w:hAnsi="Times New Roman"/>
          <w:b/>
          <w:bCs/>
          <w:sz w:val="26"/>
          <w:szCs w:val="26"/>
        </w:rPr>
        <w:t>UCHWAŁA NR ….. / 19</w:t>
      </w:r>
    </w:p>
    <w:p w:rsidR="0029610E" w:rsidRPr="00004F29" w:rsidRDefault="0029610E" w:rsidP="0029610E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004F29">
        <w:rPr>
          <w:rFonts w:ascii="Times New Roman" w:hAnsi="Times New Roman"/>
          <w:b/>
          <w:bCs/>
          <w:sz w:val="26"/>
          <w:szCs w:val="26"/>
        </w:rPr>
        <w:t>RADY GMINY PAKOSŁAW</w:t>
      </w:r>
    </w:p>
    <w:p w:rsidR="0029610E" w:rsidRPr="00004F29" w:rsidRDefault="0029610E" w:rsidP="0029610E">
      <w:pPr>
        <w:spacing w:after="0"/>
        <w:jc w:val="center"/>
        <w:rPr>
          <w:b/>
          <w:bCs/>
        </w:rPr>
      </w:pPr>
      <w:r w:rsidRPr="00004F29">
        <w:rPr>
          <w:rFonts w:ascii="Times New Roman" w:hAnsi="Times New Roman"/>
          <w:b/>
          <w:bCs/>
          <w:sz w:val="26"/>
          <w:szCs w:val="26"/>
        </w:rPr>
        <w:t>z dnia ……………………………………..</w:t>
      </w:r>
    </w:p>
    <w:p w:rsidR="0029610E" w:rsidRDefault="0029610E" w:rsidP="0029610E"/>
    <w:p w:rsidR="0029610E" w:rsidRDefault="0029610E" w:rsidP="0029610E"/>
    <w:p w:rsidR="0029610E" w:rsidRPr="00004F29" w:rsidRDefault="0029610E" w:rsidP="0029610E">
      <w:pPr>
        <w:jc w:val="both"/>
        <w:rPr>
          <w:rFonts w:ascii="Times New Roman" w:hAnsi="Times New Roman"/>
          <w:sz w:val="24"/>
          <w:szCs w:val="24"/>
        </w:rPr>
      </w:pPr>
      <w:r w:rsidRPr="00004F29">
        <w:rPr>
          <w:rFonts w:ascii="Times New Roman" w:hAnsi="Times New Roman"/>
          <w:sz w:val="24"/>
          <w:szCs w:val="24"/>
        </w:rPr>
        <w:t xml:space="preserve">w sprawie: </w:t>
      </w:r>
      <w:r w:rsidRPr="00004F29">
        <w:rPr>
          <w:rFonts w:ascii="Times New Roman" w:hAnsi="Times New Roman"/>
          <w:b/>
          <w:bCs/>
          <w:sz w:val="24"/>
          <w:szCs w:val="24"/>
        </w:rPr>
        <w:t>zatwierdzenia „Sołeckiej Strategii Rozwoju W</w:t>
      </w:r>
      <w:r>
        <w:rPr>
          <w:rFonts w:ascii="Times New Roman" w:hAnsi="Times New Roman"/>
          <w:b/>
          <w:bCs/>
          <w:sz w:val="24"/>
          <w:szCs w:val="24"/>
        </w:rPr>
        <w:t xml:space="preserve">si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Białykał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w Gminie Pakosław</w:t>
      </w:r>
      <w:r w:rsidRPr="00004F29">
        <w:rPr>
          <w:rFonts w:ascii="Times New Roman" w:hAnsi="Times New Roman"/>
          <w:b/>
          <w:bCs/>
          <w:sz w:val="24"/>
          <w:szCs w:val="24"/>
        </w:rPr>
        <w:t>”</w:t>
      </w:r>
      <w:r w:rsidRPr="00004F29">
        <w:rPr>
          <w:rFonts w:ascii="Times New Roman" w:hAnsi="Times New Roman"/>
          <w:sz w:val="24"/>
          <w:szCs w:val="24"/>
        </w:rPr>
        <w:t xml:space="preserve"> </w:t>
      </w:r>
    </w:p>
    <w:p w:rsidR="0029610E" w:rsidRPr="00004F29" w:rsidRDefault="0029610E" w:rsidP="0029610E">
      <w:pPr>
        <w:jc w:val="both"/>
        <w:rPr>
          <w:rFonts w:ascii="Times New Roman" w:hAnsi="Times New Roman"/>
          <w:sz w:val="24"/>
          <w:szCs w:val="24"/>
        </w:rPr>
      </w:pPr>
    </w:p>
    <w:p w:rsidR="0029610E" w:rsidRPr="00004F29" w:rsidRDefault="0029610E" w:rsidP="0029610E">
      <w:pPr>
        <w:jc w:val="both"/>
        <w:rPr>
          <w:rFonts w:ascii="Times New Roman" w:hAnsi="Times New Roman"/>
          <w:sz w:val="24"/>
          <w:szCs w:val="24"/>
        </w:rPr>
      </w:pPr>
      <w:r w:rsidRPr="00004F29">
        <w:rPr>
          <w:rFonts w:ascii="Times New Roman" w:hAnsi="Times New Roman"/>
          <w:sz w:val="24"/>
          <w:szCs w:val="24"/>
        </w:rPr>
        <w:t xml:space="preserve">Na podstawie art. 18 ust. 1 ustawy z dnia 8 marca </w:t>
      </w:r>
      <w:r>
        <w:rPr>
          <w:rFonts w:ascii="Times New Roman" w:hAnsi="Times New Roman"/>
          <w:sz w:val="24"/>
          <w:szCs w:val="24"/>
        </w:rPr>
        <w:t xml:space="preserve">1990 roku o samorządzie gminnym </w:t>
      </w:r>
      <w:r>
        <w:rPr>
          <w:rFonts w:ascii="Times New Roman" w:hAnsi="Times New Roman"/>
          <w:sz w:val="24"/>
          <w:szCs w:val="24"/>
        </w:rPr>
        <w:br/>
      </w:r>
      <w:r w:rsidRPr="00004F2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Dz. U. </w:t>
      </w:r>
      <w:r w:rsidRPr="00004F29">
        <w:rPr>
          <w:rFonts w:ascii="Times New Roman" w:hAnsi="Times New Roman"/>
          <w:sz w:val="24"/>
          <w:szCs w:val="24"/>
        </w:rPr>
        <w:t>z 2019 r</w:t>
      </w:r>
      <w:r>
        <w:rPr>
          <w:rFonts w:ascii="Times New Roman" w:hAnsi="Times New Roman"/>
          <w:sz w:val="24"/>
          <w:szCs w:val="24"/>
        </w:rPr>
        <w:t xml:space="preserve">., </w:t>
      </w:r>
      <w:r w:rsidRPr="00004F29">
        <w:rPr>
          <w:rFonts w:ascii="Times New Roman" w:hAnsi="Times New Roman"/>
          <w:sz w:val="24"/>
          <w:szCs w:val="24"/>
        </w:rPr>
        <w:t>poz.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4F29">
        <w:rPr>
          <w:rFonts w:ascii="Times New Roman" w:hAnsi="Times New Roman"/>
          <w:sz w:val="24"/>
          <w:szCs w:val="24"/>
        </w:rPr>
        <w:t xml:space="preserve">506 z </w:t>
      </w:r>
      <w:proofErr w:type="spellStart"/>
      <w:r w:rsidRPr="00004F29">
        <w:rPr>
          <w:rFonts w:ascii="Times New Roman" w:hAnsi="Times New Roman"/>
          <w:sz w:val="24"/>
          <w:szCs w:val="24"/>
        </w:rPr>
        <w:t>późn</w:t>
      </w:r>
      <w:proofErr w:type="spellEnd"/>
      <w:r w:rsidRPr="00004F29">
        <w:rPr>
          <w:rFonts w:ascii="Times New Roman" w:hAnsi="Times New Roman"/>
          <w:sz w:val="24"/>
          <w:szCs w:val="24"/>
        </w:rPr>
        <w:t xml:space="preserve">. zm.), Rada Gminy Pakosław uchwala, </w:t>
      </w:r>
      <w:r>
        <w:rPr>
          <w:rFonts w:ascii="Times New Roman" w:hAnsi="Times New Roman"/>
          <w:sz w:val="24"/>
          <w:szCs w:val="24"/>
        </w:rPr>
        <w:br/>
      </w:r>
      <w:r w:rsidRPr="00004F29">
        <w:rPr>
          <w:rFonts w:ascii="Times New Roman" w:hAnsi="Times New Roman"/>
          <w:sz w:val="24"/>
          <w:szCs w:val="24"/>
        </w:rPr>
        <w:t>co następuje:</w:t>
      </w:r>
    </w:p>
    <w:p w:rsidR="0029610E" w:rsidRPr="00004F29" w:rsidRDefault="0029610E" w:rsidP="0029610E">
      <w:pPr>
        <w:rPr>
          <w:rFonts w:ascii="Times New Roman" w:hAnsi="Times New Roman"/>
          <w:sz w:val="24"/>
          <w:szCs w:val="24"/>
        </w:rPr>
      </w:pPr>
    </w:p>
    <w:p w:rsidR="0029610E" w:rsidRPr="00004F29" w:rsidRDefault="00332852" w:rsidP="003328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§1. </w:t>
      </w:r>
      <w:r w:rsidR="0029610E" w:rsidRPr="00004F29">
        <w:rPr>
          <w:rFonts w:ascii="Times New Roman" w:hAnsi="Times New Roman"/>
          <w:sz w:val="24"/>
          <w:szCs w:val="24"/>
        </w:rPr>
        <w:t xml:space="preserve">Zatwierdza się </w:t>
      </w:r>
      <w:r w:rsidR="0029610E" w:rsidRPr="00004F29">
        <w:rPr>
          <w:rFonts w:ascii="Times New Roman" w:hAnsi="Times New Roman"/>
          <w:b/>
          <w:bCs/>
          <w:sz w:val="24"/>
          <w:szCs w:val="24"/>
        </w:rPr>
        <w:t>„Soł</w:t>
      </w:r>
      <w:r w:rsidR="0029610E">
        <w:rPr>
          <w:rFonts w:ascii="Times New Roman" w:hAnsi="Times New Roman"/>
          <w:b/>
          <w:bCs/>
          <w:sz w:val="24"/>
          <w:szCs w:val="24"/>
        </w:rPr>
        <w:t xml:space="preserve">ecką Strategię Rozwoju Wsi </w:t>
      </w:r>
      <w:proofErr w:type="spellStart"/>
      <w:r w:rsidR="0029610E">
        <w:rPr>
          <w:rFonts w:ascii="Times New Roman" w:hAnsi="Times New Roman"/>
          <w:b/>
          <w:bCs/>
          <w:sz w:val="24"/>
          <w:szCs w:val="24"/>
        </w:rPr>
        <w:t>Białykał</w:t>
      </w:r>
      <w:proofErr w:type="spellEnd"/>
      <w:r w:rsidR="0029610E">
        <w:rPr>
          <w:rFonts w:ascii="Times New Roman" w:hAnsi="Times New Roman"/>
          <w:b/>
          <w:bCs/>
          <w:sz w:val="24"/>
          <w:szCs w:val="24"/>
        </w:rPr>
        <w:t xml:space="preserve"> w Gminie Pakosław </w:t>
      </w:r>
      <w:r w:rsidR="0029610E" w:rsidRPr="00004F29">
        <w:rPr>
          <w:rFonts w:ascii="Times New Roman" w:hAnsi="Times New Roman"/>
          <w:b/>
          <w:bCs/>
          <w:sz w:val="24"/>
          <w:szCs w:val="24"/>
        </w:rPr>
        <w:t>”</w:t>
      </w:r>
      <w:r w:rsidR="0029610E" w:rsidRPr="00004F29">
        <w:rPr>
          <w:rFonts w:ascii="Times New Roman" w:hAnsi="Times New Roman"/>
          <w:sz w:val="24"/>
          <w:szCs w:val="24"/>
        </w:rPr>
        <w:t xml:space="preserve"> przyjętą przez Zebranie Wiejskie mieszkań</w:t>
      </w:r>
      <w:r w:rsidR="0029610E">
        <w:rPr>
          <w:rFonts w:ascii="Times New Roman" w:hAnsi="Times New Roman"/>
          <w:sz w:val="24"/>
          <w:szCs w:val="24"/>
        </w:rPr>
        <w:t xml:space="preserve">ców wsi </w:t>
      </w:r>
      <w:proofErr w:type="spellStart"/>
      <w:r w:rsidR="0029610E">
        <w:rPr>
          <w:rFonts w:ascii="Times New Roman" w:hAnsi="Times New Roman"/>
          <w:sz w:val="24"/>
          <w:szCs w:val="24"/>
        </w:rPr>
        <w:t>Białykał</w:t>
      </w:r>
      <w:proofErr w:type="spellEnd"/>
      <w:r w:rsidR="0029610E">
        <w:rPr>
          <w:rFonts w:ascii="Times New Roman" w:hAnsi="Times New Roman"/>
          <w:sz w:val="24"/>
          <w:szCs w:val="24"/>
        </w:rPr>
        <w:t xml:space="preserve"> w dniu 13 listopada 2019 roku</w:t>
      </w:r>
      <w:r w:rsidR="0029610E" w:rsidRPr="00004F29">
        <w:rPr>
          <w:rFonts w:ascii="Times New Roman" w:hAnsi="Times New Roman"/>
          <w:sz w:val="24"/>
          <w:szCs w:val="24"/>
        </w:rPr>
        <w:t>, stanowiącą załącznik nr 1 do niniejszej uchwały.</w:t>
      </w:r>
    </w:p>
    <w:p w:rsidR="0029610E" w:rsidRPr="00004F29" w:rsidRDefault="00332852" w:rsidP="002961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§2. </w:t>
      </w:r>
      <w:r w:rsidR="0029610E" w:rsidRPr="00004F29">
        <w:rPr>
          <w:rFonts w:ascii="Times New Roman" w:hAnsi="Times New Roman"/>
          <w:sz w:val="24"/>
          <w:szCs w:val="24"/>
        </w:rPr>
        <w:t xml:space="preserve">Wykonanie uchwały powierza się Wójtowi Gminy Pakosław. </w:t>
      </w:r>
    </w:p>
    <w:p w:rsidR="0029610E" w:rsidRDefault="00332852" w:rsidP="002961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§3. </w:t>
      </w:r>
      <w:r w:rsidR="0029610E" w:rsidRPr="00004F29">
        <w:rPr>
          <w:rFonts w:ascii="Times New Roman" w:hAnsi="Times New Roman"/>
          <w:sz w:val="24"/>
          <w:szCs w:val="24"/>
        </w:rPr>
        <w:t xml:space="preserve">Uchwała wchodzi w życie z dniem podjęcia. </w:t>
      </w:r>
    </w:p>
    <w:p w:rsidR="0029610E" w:rsidRDefault="0029610E" w:rsidP="0029610E">
      <w:pPr>
        <w:jc w:val="both"/>
        <w:rPr>
          <w:rFonts w:ascii="Times New Roman" w:hAnsi="Times New Roman"/>
          <w:sz w:val="24"/>
          <w:szCs w:val="24"/>
        </w:rPr>
      </w:pPr>
    </w:p>
    <w:p w:rsidR="0029610E" w:rsidRDefault="0029610E" w:rsidP="0029610E">
      <w:pPr>
        <w:jc w:val="both"/>
        <w:rPr>
          <w:rFonts w:ascii="Times New Roman" w:hAnsi="Times New Roman"/>
          <w:sz w:val="24"/>
          <w:szCs w:val="24"/>
        </w:rPr>
      </w:pPr>
    </w:p>
    <w:p w:rsidR="0029610E" w:rsidRDefault="0029610E" w:rsidP="0029610E">
      <w:pPr>
        <w:jc w:val="both"/>
        <w:rPr>
          <w:rFonts w:ascii="Times New Roman" w:hAnsi="Times New Roman"/>
          <w:sz w:val="24"/>
          <w:szCs w:val="24"/>
        </w:rPr>
      </w:pPr>
    </w:p>
    <w:p w:rsidR="0029610E" w:rsidRDefault="0029610E" w:rsidP="0029610E">
      <w:pPr>
        <w:jc w:val="both"/>
        <w:rPr>
          <w:rFonts w:ascii="Times New Roman" w:hAnsi="Times New Roman"/>
          <w:sz w:val="24"/>
          <w:szCs w:val="24"/>
        </w:rPr>
      </w:pPr>
    </w:p>
    <w:p w:rsidR="0029610E" w:rsidRDefault="0029610E" w:rsidP="0029610E">
      <w:pPr>
        <w:jc w:val="both"/>
        <w:rPr>
          <w:rFonts w:ascii="Times New Roman" w:hAnsi="Times New Roman"/>
          <w:sz w:val="24"/>
          <w:szCs w:val="24"/>
        </w:rPr>
      </w:pPr>
    </w:p>
    <w:p w:rsidR="0029610E" w:rsidRDefault="0029610E" w:rsidP="0029610E">
      <w:pPr>
        <w:jc w:val="both"/>
        <w:rPr>
          <w:rFonts w:ascii="Times New Roman" w:hAnsi="Times New Roman"/>
          <w:sz w:val="24"/>
          <w:szCs w:val="24"/>
        </w:rPr>
      </w:pPr>
    </w:p>
    <w:p w:rsidR="0029610E" w:rsidRDefault="0029610E" w:rsidP="0029610E">
      <w:pPr>
        <w:jc w:val="both"/>
        <w:rPr>
          <w:rFonts w:ascii="Times New Roman" w:hAnsi="Times New Roman"/>
          <w:sz w:val="24"/>
          <w:szCs w:val="24"/>
        </w:rPr>
      </w:pPr>
    </w:p>
    <w:p w:rsidR="0029610E" w:rsidRDefault="0029610E" w:rsidP="0029610E">
      <w:pPr>
        <w:jc w:val="both"/>
        <w:rPr>
          <w:rFonts w:ascii="Times New Roman" w:hAnsi="Times New Roman"/>
          <w:sz w:val="24"/>
          <w:szCs w:val="24"/>
        </w:rPr>
      </w:pPr>
    </w:p>
    <w:p w:rsidR="0029610E" w:rsidRDefault="0029610E" w:rsidP="0029610E">
      <w:pPr>
        <w:jc w:val="both"/>
        <w:rPr>
          <w:rFonts w:ascii="Times New Roman" w:hAnsi="Times New Roman"/>
          <w:sz w:val="24"/>
          <w:szCs w:val="24"/>
        </w:rPr>
      </w:pPr>
    </w:p>
    <w:p w:rsidR="0029610E" w:rsidRDefault="0029610E" w:rsidP="0029610E">
      <w:pPr>
        <w:jc w:val="both"/>
        <w:rPr>
          <w:rFonts w:ascii="Times New Roman" w:hAnsi="Times New Roman"/>
          <w:sz w:val="24"/>
          <w:szCs w:val="24"/>
        </w:rPr>
      </w:pPr>
    </w:p>
    <w:p w:rsidR="00332852" w:rsidRDefault="00332852" w:rsidP="0029610E">
      <w:pPr>
        <w:jc w:val="both"/>
        <w:rPr>
          <w:rFonts w:ascii="Times New Roman" w:hAnsi="Times New Roman"/>
          <w:sz w:val="24"/>
          <w:szCs w:val="24"/>
        </w:rPr>
      </w:pPr>
    </w:p>
    <w:p w:rsidR="00332852" w:rsidRDefault="00332852" w:rsidP="0029610E">
      <w:pPr>
        <w:jc w:val="both"/>
        <w:rPr>
          <w:rFonts w:ascii="Times New Roman" w:hAnsi="Times New Roman"/>
          <w:sz w:val="24"/>
          <w:szCs w:val="24"/>
        </w:rPr>
      </w:pPr>
    </w:p>
    <w:p w:rsidR="00332852" w:rsidRDefault="00332852" w:rsidP="0029610E">
      <w:pPr>
        <w:jc w:val="both"/>
        <w:rPr>
          <w:rFonts w:ascii="Times New Roman" w:hAnsi="Times New Roman"/>
          <w:sz w:val="24"/>
          <w:szCs w:val="24"/>
        </w:rPr>
      </w:pPr>
    </w:p>
    <w:p w:rsidR="00332852" w:rsidRDefault="00332852" w:rsidP="0029610E">
      <w:pPr>
        <w:jc w:val="both"/>
        <w:rPr>
          <w:rFonts w:ascii="Times New Roman" w:hAnsi="Times New Roman"/>
          <w:sz w:val="24"/>
          <w:szCs w:val="24"/>
        </w:rPr>
      </w:pPr>
    </w:p>
    <w:p w:rsidR="0029610E" w:rsidRDefault="0029610E" w:rsidP="0029610E">
      <w:pPr>
        <w:jc w:val="both"/>
        <w:rPr>
          <w:rFonts w:ascii="Times New Roman" w:hAnsi="Times New Roman"/>
          <w:sz w:val="24"/>
          <w:szCs w:val="24"/>
        </w:rPr>
      </w:pPr>
    </w:p>
    <w:p w:rsidR="0029610E" w:rsidRDefault="0029610E" w:rsidP="0029610E">
      <w:pPr>
        <w:jc w:val="both"/>
        <w:rPr>
          <w:rFonts w:ascii="Times New Roman" w:hAnsi="Times New Roman"/>
          <w:sz w:val="24"/>
          <w:szCs w:val="24"/>
        </w:rPr>
      </w:pPr>
    </w:p>
    <w:p w:rsidR="0029610E" w:rsidRPr="0029610E" w:rsidRDefault="0029610E" w:rsidP="0029610E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UZASADNIENIE </w:t>
      </w:r>
    </w:p>
    <w:p w:rsidR="0029610E" w:rsidRDefault="0029610E" w:rsidP="0029610E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9610E" w:rsidRDefault="0029610E" w:rsidP="002961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Miejscowość </w:t>
      </w:r>
      <w:proofErr w:type="spellStart"/>
      <w:r>
        <w:rPr>
          <w:rFonts w:ascii="Times New Roman" w:hAnsi="Times New Roman"/>
          <w:sz w:val="24"/>
          <w:szCs w:val="24"/>
        </w:rPr>
        <w:t>Białykał</w:t>
      </w:r>
      <w:proofErr w:type="spellEnd"/>
      <w:r>
        <w:rPr>
          <w:rFonts w:ascii="Times New Roman" w:hAnsi="Times New Roman"/>
          <w:sz w:val="24"/>
          <w:szCs w:val="24"/>
        </w:rPr>
        <w:t xml:space="preserve"> uchwaliła na Zebraniu Wiejskim w dniu 13 listopada 2019 roku </w:t>
      </w:r>
      <w:r w:rsidRPr="00A74D31">
        <w:rPr>
          <w:rFonts w:ascii="Times New Roman" w:hAnsi="Times New Roman"/>
          <w:b/>
          <w:sz w:val="24"/>
          <w:szCs w:val="24"/>
        </w:rPr>
        <w:t>„Soł</w:t>
      </w:r>
      <w:r>
        <w:rPr>
          <w:rFonts w:ascii="Times New Roman" w:hAnsi="Times New Roman"/>
          <w:b/>
          <w:sz w:val="24"/>
          <w:szCs w:val="24"/>
        </w:rPr>
        <w:t xml:space="preserve">ecką Strategię Rozwoju Wsi </w:t>
      </w:r>
      <w:proofErr w:type="spellStart"/>
      <w:r>
        <w:rPr>
          <w:rFonts w:ascii="Times New Roman" w:hAnsi="Times New Roman"/>
          <w:b/>
          <w:sz w:val="24"/>
          <w:szCs w:val="24"/>
        </w:rPr>
        <w:t>Białykał</w:t>
      </w:r>
      <w:proofErr w:type="spellEnd"/>
      <w:r w:rsidRPr="00A74D31">
        <w:rPr>
          <w:rFonts w:ascii="Times New Roman" w:hAnsi="Times New Roman"/>
          <w:b/>
          <w:sz w:val="24"/>
          <w:szCs w:val="24"/>
        </w:rPr>
        <w:t xml:space="preserve"> w Gminie Pakosław”</w:t>
      </w:r>
      <w:r>
        <w:rPr>
          <w:rFonts w:ascii="Times New Roman" w:hAnsi="Times New Roman"/>
          <w:sz w:val="24"/>
          <w:szCs w:val="24"/>
        </w:rPr>
        <w:t xml:space="preserve">, strategia ta jest jednym </w:t>
      </w:r>
      <w:r>
        <w:rPr>
          <w:rFonts w:ascii="Times New Roman" w:hAnsi="Times New Roman"/>
          <w:sz w:val="24"/>
          <w:szCs w:val="24"/>
        </w:rPr>
        <w:br/>
        <w:t xml:space="preserve">z najważniejszych elementów odnowy wsi, jej rozwoju oraz poprawy warunków pracy i życia mieszkańców. Sporządzenie i uchwalenie takiego dokumentu stanowi niezbędny warunek przy aplikowaniu o środki z funduszy unijnych, np. takich jak „Program Rozwoju Obszarów Wiejskich”, a także przy aplikowaniu o dofinansowania z innych źródeł zewnętrznych, </w:t>
      </w:r>
      <w:r>
        <w:rPr>
          <w:rFonts w:ascii="Times New Roman" w:hAnsi="Times New Roman"/>
          <w:sz w:val="24"/>
          <w:szCs w:val="24"/>
        </w:rPr>
        <w:br/>
        <w:t xml:space="preserve">np. Program „Wielkopolska Odnowa Wsi”. Celem działań w ramach sołeckiej strategii jest poprawa życia na obszarach wiejskich poprzez zaspokojenie potrzeb społecznych </w:t>
      </w:r>
      <w:r>
        <w:rPr>
          <w:rFonts w:ascii="Times New Roman" w:hAnsi="Times New Roman"/>
          <w:sz w:val="24"/>
          <w:szCs w:val="24"/>
        </w:rPr>
        <w:br/>
        <w:t>i kulturalnych mieszkańców wsi oraz promowanie obszarów wiejskich. Działanie umożliwi rozwój tożsamości społeczności wiejskiej, zachowanie dziedzictwa kulturowego i specyfiki obszarów wiejskich oraz wpłynie na wzrost ich atrakcyjności turystycznej i inwestycyjnej.</w:t>
      </w:r>
    </w:p>
    <w:p w:rsidR="0029610E" w:rsidRDefault="0029610E" w:rsidP="0029610E">
      <w:pPr>
        <w:jc w:val="both"/>
        <w:rPr>
          <w:rFonts w:ascii="Times New Roman" w:hAnsi="Times New Roman"/>
          <w:sz w:val="24"/>
          <w:szCs w:val="24"/>
        </w:rPr>
      </w:pPr>
    </w:p>
    <w:p w:rsidR="009A0739" w:rsidRDefault="009A0739"/>
    <w:sectPr w:rsidR="009A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82"/>
    <w:rsid w:val="0029610E"/>
    <w:rsid w:val="00332852"/>
    <w:rsid w:val="00376482"/>
    <w:rsid w:val="00557DA9"/>
    <w:rsid w:val="009A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03C88-B922-4158-A615-C28F3AFA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1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8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3</cp:revision>
  <cp:lastPrinted>2019-11-18T07:23:00Z</cp:lastPrinted>
  <dcterms:created xsi:type="dcterms:W3CDTF">2019-11-18T07:06:00Z</dcterms:created>
  <dcterms:modified xsi:type="dcterms:W3CDTF">2019-11-18T07:40:00Z</dcterms:modified>
</cp:coreProperties>
</file>